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1C29E" w14:textId="77777777" w:rsidR="00B85CAA" w:rsidRPr="00E003D6" w:rsidRDefault="00B85CAA" w:rsidP="00BD5904">
      <w:pPr>
        <w:spacing w:after="0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03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Метод определения </w:t>
      </w:r>
      <w:proofErr w:type="spellStart"/>
      <w:r w:rsidRPr="00E003D6">
        <w:rPr>
          <w:rFonts w:ascii="Times New Roman" w:eastAsia="Times New Roman" w:hAnsi="Times New Roman" w:cs="Times New Roman"/>
          <w:b/>
          <w:bCs/>
          <w:sz w:val="28"/>
          <w:szCs w:val="28"/>
        </w:rPr>
        <w:t>ортофосфатов</w:t>
      </w:r>
      <w:proofErr w:type="spellEnd"/>
      <w:r w:rsidRPr="00E003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питьевой и природной воде</w:t>
      </w:r>
    </w:p>
    <w:p w14:paraId="2313F361" w14:textId="77777777" w:rsidR="00B85CAA" w:rsidRPr="00E003D6" w:rsidRDefault="00B85CAA" w:rsidP="00BD5904">
      <w:pPr>
        <w:spacing w:after="0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03D6">
        <w:rPr>
          <w:rFonts w:ascii="Times New Roman" w:hAnsi="Times New Roman" w:cs="Times New Roman"/>
          <w:b/>
          <w:sz w:val="28"/>
          <w:szCs w:val="28"/>
        </w:rPr>
        <w:t>ГОСТ 18309-2014 Вода. Методы определения фосфорсодержащих веществ</w:t>
      </w:r>
    </w:p>
    <w:p w14:paraId="4F6C8AC2" w14:textId="77777777" w:rsidR="00623C62" w:rsidRPr="002A5A9C" w:rsidRDefault="00623C62" w:rsidP="00BD5904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140900" w14:textId="77777777" w:rsidR="00B85CAA" w:rsidRPr="00E003D6" w:rsidRDefault="00B85CAA" w:rsidP="00BD5904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03D6">
        <w:rPr>
          <w:rFonts w:ascii="Times New Roman" w:eastAsia="Times New Roman" w:hAnsi="Times New Roman" w:cs="Times New Roman"/>
          <w:b/>
          <w:bCs/>
          <w:sz w:val="28"/>
          <w:szCs w:val="28"/>
        </w:rPr>
        <w:t>Сущность метода:</w:t>
      </w:r>
    </w:p>
    <w:p w14:paraId="25A9F448" w14:textId="77777777" w:rsidR="00B85CAA" w:rsidRPr="00E003D6" w:rsidRDefault="00B85CAA" w:rsidP="00BD590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3D6">
        <w:rPr>
          <w:rFonts w:ascii="Times New Roman" w:eastAsia="Times New Roman" w:hAnsi="Times New Roman" w:cs="Times New Roman"/>
          <w:sz w:val="28"/>
          <w:szCs w:val="28"/>
        </w:rPr>
        <w:t xml:space="preserve">Метод основан на гидролизе полифосфатов, переходящих в </w:t>
      </w:r>
      <w:proofErr w:type="spellStart"/>
      <w:r w:rsidRPr="00E003D6">
        <w:rPr>
          <w:rFonts w:ascii="Times New Roman" w:eastAsia="Times New Roman" w:hAnsi="Times New Roman" w:cs="Times New Roman"/>
          <w:sz w:val="28"/>
          <w:szCs w:val="28"/>
        </w:rPr>
        <w:t>ортофосфаты</w:t>
      </w:r>
      <w:proofErr w:type="spellEnd"/>
      <w:r w:rsidRPr="00E003D6">
        <w:rPr>
          <w:rFonts w:ascii="Times New Roman" w:eastAsia="Times New Roman" w:hAnsi="Times New Roman" w:cs="Times New Roman"/>
          <w:sz w:val="28"/>
          <w:szCs w:val="28"/>
        </w:rPr>
        <w:t>, с образованием фосфорно-молибденового комплекса, окрашенного в синий цвет,</w:t>
      </w:r>
      <w:r w:rsidR="003E567A" w:rsidRPr="00E003D6">
        <w:rPr>
          <w:rFonts w:ascii="Times New Roman" w:eastAsia="Times New Roman" w:hAnsi="Times New Roman" w:cs="Times New Roman"/>
          <w:sz w:val="28"/>
          <w:szCs w:val="28"/>
        </w:rPr>
        <w:t xml:space="preserve"> устойчивого в течение часа</w:t>
      </w:r>
      <w:r w:rsidRPr="00E003D6">
        <w:rPr>
          <w:rFonts w:ascii="Times New Roman" w:eastAsia="Times New Roman" w:hAnsi="Times New Roman" w:cs="Times New Roman"/>
          <w:sz w:val="28"/>
          <w:szCs w:val="28"/>
        </w:rPr>
        <w:t xml:space="preserve"> и последующем фотометрическом определении полученного окрашенного соединения.</w:t>
      </w:r>
    </w:p>
    <w:p w14:paraId="040D393D" w14:textId="77777777" w:rsidR="00623C62" w:rsidRPr="002A5A9C" w:rsidRDefault="00623C62" w:rsidP="00BD590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0A598CCA" w14:textId="06830ACC" w:rsidR="00B85CAA" w:rsidRPr="00E003D6" w:rsidRDefault="00B85CAA" w:rsidP="00BD5904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03D6">
        <w:rPr>
          <w:rFonts w:ascii="Times New Roman" w:eastAsia="Times New Roman" w:hAnsi="Times New Roman" w:cs="Times New Roman"/>
          <w:b/>
          <w:bCs/>
          <w:sz w:val="28"/>
          <w:szCs w:val="28"/>
        </w:rPr>
        <w:t>Средства измерений, вспомогательное оборудование, реактивы, материалы</w:t>
      </w:r>
    </w:p>
    <w:p w14:paraId="287ADAA1" w14:textId="636AB42E" w:rsidR="00B85CAA" w:rsidRPr="002A5A9C" w:rsidRDefault="00B85CAA" w:rsidP="00BD5904">
      <w:pPr>
        <w:pStyle w:val="a5"/>
        <w:numPr>
          <w:ilvl w:val="0"/>
          <w:numId w:val="2"/>
        </w:numPr>
        <w:tabs>
          <w:tab w:val="left" w:pos="993"/>
        </w:tabs>
        <w:spacing w:after="0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A9C">
        <w:rPr>
          <w:rFonts w:ascii="Times New Roman" w:eastAsia="Times New Roman" w:hAnsi="Times New Roman" w:cs="Times New Roman"/>
          <w:sz w:val="28"/>
          <w:szCs w:val="28"/>
        </w:rPr>
        <w:t>спектрофотометр</w:t>
      </w:r>
    </w:p>
    <w:p w14:paraId="0C2223A4" w14:textId="047A66E0" w:rsidR="00B85CAA" w:rsidRPr="002A5A9C" w:rsidRDefault="00B85CAA" w:rsidP="00BD5904">
      <w:pPr>
        <w:pStyle w:val="a5"/>
        <w:numPr>
          <w:ilvl w:val="0"/>
          <w:numId w:val="2"/>
        </w:numPr>
        <w:tabs>
          <w:tab w:val="left" w:pos="993"/>
        </w:tabs>
        <w:spacing w:after="0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A9C">
        <w:rPr>
          <w:rFonts w:ascii="Times New Roman" w:eastAsia="Times New Roman" w:hAnsi="Times New Roman" w:cs="Times New Roman"/>
          <w:sz w:val="28"/>
          <w:szCs w:val="28"/>
        </w:rPr>
        <w:t>набор кювет</w:t>
      </w:r>
    </w:p>
    <w:p w14:paraId="14BDF331" w14:textId="66C9626F" w:rsidR="00B85CAA" w:rsidRPr="002A5A9C" w:rsidRDefault="00B85CAA" w:rsidP="00BD5904">
      <w:pPr>
        <w:pStyle w:val="a5"/>
        <w:numPr>
          <w:ilvl w:val="0"/>
          <w:numId w:val="2"/>
        </w:numPr>
        <w:tabs>
          <w:tab w:val="left" w:pos="993"/>
        </w:tabs>
        <w:spacing w:after="0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A9C">
        <w:rPr>
          <w:rFonts w:ascii="Times New Roman" w:eastAsia="Times New Roman" w:hAnsi="Times New Roman" w:cs="Times New Roman"/>
          <w:sz w:val="28"/>
          <w:szCs w:val="28"/>
        </w:rPr>
        <w:t>колбы мерные:10;50</w:t>
      </w:r>
      <w:r w:rsidR="003E567A" w:rsidRPr="002A5A9C">
        <w:rPr>
          <w:rFonts w:ascii="Times New Roman" w:eastAsia="Times New Roman" w:hAnsi="Times New Roman" w:cs="Times New Roman"/>
          <w:sz w:val="28"/>
          <w:szCs w:val="28"/>
        </w:rPr>
        <w:t>; 200</w:t>
      </w:r>
      <w:r w:rsidRPr="002A5A9C">
        <w:rPr>
          <w:rFonts w:ascii="Times New Roman" w:eastAsia="Times New Roman" w:hAnsi="Times New Roman" w:cs="Times New Roman"/>
          <w:sz w:val="28"/>
          <w:szCs w:val="28"/>
        </w:rPr>
        <w:t xml:space="preserve"> см</w:t>
      </w:r>
      <w:r w:rsidRPr="002A5A9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2A5A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14:paraId="56276382" w14:textId="57ED954B" w:rsidR="00B85CAA" w:rsidRPr="002A5A9C" w:rsidRDefault="00B85CAA" w:rsidP="00BD5904">
      <w:pPr>
        <w:pStyle w:val="a5"/>
        <w:numPr>
          <w:ilvl w:val="0"/>
          <w:numId w:val="2"/>
        </w:numPr>
        <w:tabs>
          <w:tab w:val="left" w:pos="993"/>
        </w:tabs>
        <w:spacing w:after="0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A9C">
        <w:rPr>
          <w:rFonts w:ascii="Times New Roman" w:eastAsia="Times New Roman" w:hAnsi="Times New Roman" w:cs="Times New Roman"/>
          <w:sz w:val="28"/>
          <w:szCs w:val="28"/>
        </w:rPr>
        <w:t>Пипетки: 1, 5 см</w:t>
      </w:r>
      <w:r w:rsidRPr="002A5A9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="003E567A" w:rsidRPr="002A5A9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</w:p>
    <w:p w14:paraId="402161B8" w14:textId="25F5A56D" w:rsidR="003E567A" w:rsidRPr="002A5A9C" w:rsidRDefault="003E567A" w:rsidP="00BD5904">
      <w:pPr>
        <w:pStyle w:val="a5"/>
        <w:numPr>
          <w:ilvl w:val="0"/>
          <w:numId w:val="2"/>
        </w:numPr>
        <w:tabs>
          <w:tab w:val="left" w:pos="993"/>
        </w:tabs>
        <w:spacing w:after="0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2A5A9C">
        <w:rPr>
          <w:rFonts w:ascii="Times New Roman" w:eastAsia="Times New Roman" w:hAnsi="Times New Roman" w:cs="Times New Roman"/>
          <w:sz w:val="28"/>
          <w:szCs w:val="28"/>
        </w:rPr>
        <w:t>бюретка: 25 см</w:t>
      </w:r>
      <w:r w:rsidRPr="002A5A9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</w:p>
    <w:p w14:paraId="5BAEB479" w14:textId="5BD81D5D" w:rsidR="00B85CAA" w:rsidRPr="002A5A9C" w:rsidRDefault="00B85CAA" w:rsidP="00BD5904">
      <w:pPr>
        <w:pStyle w:val="a5"/>
        <w:numPr>
          <w:ilvl w:val="0"/>
          <w:numId w:val="2"/>
        </w:numPr>
        <w:tabs>
          <w:tab w:val="left" w:pos="993"/>
        </w:tabs>
        <w:spacing w:after="0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2A5A9C">
        <w:rPr>
          <w:rFonts w:ascii="Times New Roman" w:eastAsia="Times New Roman" w:hAnsi="Times New Roman" w:cs="Times New Roman"/>
          <w:sz w:val="28"/>
          <w:szCs w:val="28"/>
        </w:rPr>
        <w:t>раствор фосфат-ионов с концентрацией 100 мг/дм</w:t>
      </w:r>
      <w:r w:rsidRPr="002A5A9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</w:p>
    <w:p w14:paraId="584E5D9F" w14:textId="0CEB5FAA" w:rsidR="00B85CAA" w:rsidRPr="002A5A9C" w:rsidRDefault="00B85CAA" w:rsidP="00BD5904">
      <w:pPr>
        <w:pStyle w:val="a5"/>
        <w:numPr>
          <w:ilvl w:val="0"/>
          <w:numId w:val="2"/>
        </w:numPr>
        <w:tabs>
          <w:tab w:val="left" w:pos="993"/>
        </w:tabs>
        <w:spacing w:after="0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A9C">
        <w:rPr>
          <w:rFonts w:ascii="Times New Roman" w:eastAsia="Times New Roman" w:hAnsi="Times New Roman" w:cs="Times New Roman"/>
          <w:sz w:val="28"/>
          <w:szCs w:val="28"/>
        </w:rPr>
        <w:t>основной раствор двухлористого олова</w:t>
      </w:r>
    </w:p>
    <w:p w14:paraId="516A8A88" w14:textId="6FD48579" w:rsidR="003E567A" w:rsidRPr="002A5A9C" w:rsidRDefault="003E567A" w:rsidP="00BD5904">
      <w:pPr>
        <w:pStyle w:val="a5"/>
        <w:numPr>
          <w:ilvl w:val="0"/>
          <w:numId w:val="2"/>
        </w:numPr>
        <w:tabs>
          <w:tab w:val="left" w:pos="993"/>
        </w:tabs>
        <w:spacing w:after="0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A9C">
        <w:rPr>
          <w:rFonts w:ascii="Times New Roman" w:eastAsia="Times New Roman" w:hAnsi="Times New Roman" w:cs="Times New Roman"/>
          <w:sz w:val="28"/>
          <w:szCs w:val="28"/>
        </w:rPr>
        <w:t>раствор гидроокиси натрия, 0,1 н</w:t>
      </w:r>
    </w:p>
    <w:p w14:paraId="7F516137" w14:textId="77777777" w:rsidR="00B85CAA" w:rsidRPr="00E003D6" w:rsidRDefault="00B85CAA" w:rsidP="00BD590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700B64B4" w14:textId="77777777" w:rsidR="00B85CAA" w:rsidRPr="00E003D6" w:rsidRDefault="00B85CAA" w:rsidP="00BD5904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03D6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Подготовка посуды</w:t>
      </w:r>
    </w:p>
    <w:p w14:paraId="0023329F" w14:textId="77777777" w:rsidR="00B85CAA" w:rsidRPr="00E003D6" w:rsidRDefault="00B85CAA" w:rsidP="00BD590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03D6">
        <w:rPr>
          <w:rFonts w:ascii="Times New Roman" w:eastAsia="Times New Roman" w:hAnsi="Times New Roman" w:cs="Times New Roman"/>
          <w:sz w:val="28"/>
          <w:szCs w:val="28"/>
        </w:rPr>
        <w:t>Стеклянную посуду, используемую на стадии получения окрашенного комплекса, следует периодически ополаскивать разбавленным раствором гидроокиси натрия, чтобы удалить остатки окрашенного комплекса, который имеет тенденцию к отложению в виде тонкой пленки на стенках посуды.</w:t>
      </w:r>
    </w:p>
    <w:p w14:paraId="6159C085" w14:textId="4DF3E41D" w:rsidR="00AE2240" w:rsidRDefault="00AE2240" w:rsidP="00BD590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4B3BA873" w14:textId="77777777" w:rsidR="00B85CAA" w:rsidRPr="00E003D6" w:rsidRDefault="00B85CAA" w:rsidP="00BD5904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03D6">
        <w:rPr>
          <w:rFonts w:ascii="Times New Roman" w:eastAsia="Times New Roman" w:hAnsi="Times New Roman" w:cs="Times New Roman"/>
          <w:b/>
          <w:bCs/>
          <w:sz w:val="28"/>
          <w:szCs w:val="28"/>
        </w:rPr>
        <w:t>Приготовление рабочего раствора фосфат-ионов массовой концентрации 1 мг/дм</w:t>
      </w:r>
      <w:r w:rsidRPr="00E003D6">
        <w:rPr>
          <w:rFonts w:ascii="Times New Roman" w:eastAsia="Times New Roman" w:hAnsi="Times New Roman" w:cs="Times New Roman"/>
          <w:b/>
          <w:noProof/>
          <w:sz w:val="28"/>
          <w:szCs w:val="28"/>
          <w:vertAlign w:val="superscript"/>
        </w:rPr>
        <w:t>3</w:t>
      </w:r>
    </w:p>
    <w:p w14:paraId="4ABA2ED9" w14:textId="77777777" w:rsidR="00B85CAA" w:rsidRPr="00E003D6" w:rsidRDefault="00B85CAA" w:rsidP="00BD590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vertAlign w:val="superscript"/>
        </w:rPr>
      </w:pPr>
      <w:r w:rsidRPr="00E003D6">
        <w:rPr>
          <w:rFonts w:ascii="Times New Roman" w:eastAsia="Times New Roman" w:hAnsi="Times New Roman" w:cs="Times New Roman"/>
          <w:spacing w:val="2"/>
          <w:sz w:val="28"/>
          <w:szCs w:val="28"/>
        </w:rPr>
        <w:t>Раствор готовят разбавлением из раствора с концентрацией 100 мг/дм</w:t>
      </w:r>
      <w:r w:rsidRPr="00E003D6">
        <w:rPr>
          <w:rFonts w:ascii="Times New Roman" w:eastAsia="Times New Roman" w:hAnsi="Times New Roman" w:cs="Times New Roman"/>
          <w:spacing w:val="2"/>
          <w:sz w:val="28"/>
          <w:szCs w:val="28"/>
          <w:vertAlign w:val="superscript"/>
        </w:rPr>
        <w:t>3</w:t>
      </w:r>
    </w:p>
    <w:p w14:paraId="63A42A53" w14:textId="77777777" w:rsidR="00B85CAA" w:rsidRPr="00E003D6" w:rsidRDefault="00B85CAA" w:rsidP="00BD590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3D6">
        <w:rPr>
          <w:rFonts w:ascii="Times New Roman" w:eastAsia="Times New Roman" w:hAnsi="Times New Roman" w:cs="Times New Roman"/>
          <w:sz w:val="28"/>
          <w:szCs w:val="28"/>
        </w:rPr>
        <w:t>Раствор готовят в день использования.</w:t>
      </w:r>
    </w:p>
    <w:p w14:paraId="2BF896C8" w14:textId="77777777" w:rsidR="00AE2240" w:rsidRPr="002A5A9C" w:rsidRDefault="00AE2240" w:rsidP="00BD590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7ABD4E52" w14:textId="77777777" w:rsidR="00B85CAA" w:rsidRPr="00E003D6" w:rsidRDefault="00B85CAA" w:rsidP="00BD5904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03D6">
        <w:rPr>
          <w:rFonts w:ascii="Times New Roman" w:eastAsia="Times New Roman" w:hAnsi="Times New Roman" w:cs="Times New Roman"/>
          <w:b/>
          <w:bCs/>
          <w:sz w:val="28"/>
          <w:szCs w:val="28"/>
        </w:rPr>
        <w:t>Приготовление рабочего раствора двухлористого олова</w:t>
      </w:r>
    </w:p>
    <w:p w14:paraId="4B728D8F" w14:textId="77777777" w:rsidR="00B85CAA" w:rsidRPr="00E003D6" w:rsidRDefault="00B85CAA" w:rsidP="00BD590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3D6">
        <w:rPr>
          <w:rFonts w:ascii="Times New Roman" w:eastAsia="Times New Roman" w:hAnsi="Times New Roman" w:cs="Times New Roman"/>
          <w:sz w:val="28"/>
          <w:szCs w:val="28"/>
        </w:rPr>
        <w:t>В мерную колбу вместимостью 10 см</w:t>
      </w:r>
      <w:r w:rsidRPr="00E003D6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</w:rPr>
        <w:t>3</w:t>
      </w:r>
      <w:r w:rsidRPr="00E003D6">
        <w:rPr>
          <w:rFonts w:ascii="Times New Roman" w:eastAsia="Times New Roman" w:hAnsi="Times New Roman" w:cs="Times New Roman"/>
          <w:sz w:val="28"/>
          <w:szCs w:val="28"/>
        </w:rPr>
        <w:t xml:space="preserve"> вносят 2,5 см</w:t>
      </w:r>
      <w:r w:rsidRPr="00E003D6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</w:rPr>
        <w:t>3</w:t>
      </w:r>
      <w:r w:rsidRPr="00E003D6">
        <w:rPr>
          <w:rFonts w:ascii="Times New Roman" w:eastAsia="Times New Roman" w:hAnsi="Times New Roman" w:cs="Times New Roman"/>
          <w:sz w:val="28"/>
          <w:szCs w:val="28"/>
        </w:rPr>
        <w:t xml:space="preserve"> основного раствора двухлористого олова и</w:t>
      </w:r>
      <w:r w:rsidR="008669B3" w:rsidRPr="00E003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03D6">
        <w:rPr>
          <w:rFonts w:ascii="Times New Roman" w:eastAsia="Times New Roman" w:hAnsi="Times New Roman" w:cs="Times New Roman"/>
          <w:sz w:val="28"/>
          <w:szCs w:val="28"/>
        </w:rPr>
        <w:t>доводят до метки дистиллированной водой.</w:t>
      </w:r>
    </w:p>
    <w:p w14:paraId="04AD84D7" w14:textId="77777777" w:rsidR="00B85CAA" w:rsidRPr="00E003D6" w:rsidRDefault="00B85CAA" w:rsidP="00BD590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3D6">
        <w:rPr>
          <w:rFonts w:ascii="Times New Roman" w:eastAsia="Times New Roman" w:hAnsi="Times New Roman" w:cs="Times New Roman"/>
          <w:sz w:val="28"/>
          <w:szCs w:val="28"/>
        </w:rPr>
        <w:t>Раствор готовят в день использования, раствор устойчив не более 4 ч.</w:t>
      </w:r>
    </w:p>
    <w:p w14:paraId="0FCDD013" w14:textId="77777777" w:rsidR="00AE2240" w:rsidRPr="002A5A9C" w:rsidRDefault="00AE2240" w:rsidP="00BD590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3F2ED2BE" w14:textId="77777777" w:rsidR="00BD5904" w:rsidRDefault="00BD5904" w:rsidP="00BD5904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4AE2D06" w14:textId="77777777" w:rsidR="00BD5904" w:rsidRDefault="00BD5904" w:rsidP="00BD5904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5B42392" w14:textId="025792FA" w:rsidR="00B85CAA" w:rsidRPr="00E003D6" w:rsidRDefault="00B85CAA" w:rsidP="00BD5904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03D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Приготовление градуировочных растворов</w:t>
      </w:r>
    </w:p>
    <w:p w14:paraId="4AC57A7F" w14:textId="77777777" w:rsidR="00B32782" w:rsidRPr="00E003D6" w:rsidRDefault="00B85CAA" w:rsidP="00BD590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3D6">
        <w:rPr>
          <w:rFonts w:ascii="Times New Roman" w:eastAsia="Times New Roman" w:hAnsi="Times New Roman" w:cs="Times New Roman"/>
          <w:sz w:val="28"/>
          <w:szCs w:val="28"/>
        </w:rPr>
        <w:t>В мерные колбы вместимостью 50 см</w:t>
      </w:r>
      <w:r w:rsidRPr="00E003D6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</w:rPr>
        <w:t>3</w:t>
      </w:r>
      <w:r w:rsidRPr="00E003D6">
        <w:rPr>
          <w:rFonts w:ascii="Times New Roman" w:eastAsia="Times New Roman" w:hAnsi="Times New Roman" w:cs="Times New Roman"/>
          <w:sz w:val="28"/>
          <w:szCs w:val="28"/>
        </w:rPr>
        <w:t xml:space="preserve"> вносят пипеткой 0,0; 0,5; 1,0; 2,0; 5,0; 10,0; 20,0 см</w:t>
      </w:r>
      <w:r w:rsidRPr="00E003D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="00A85ECD" w:rsidRPr="00E003D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E003D6">
        <w:rPr>
          <w:rFonts w:ascii="Times New Roman" w:eastAsia="Times New Roman" w:hAnsi="Times New Roman" w:cs="Times New Roman"/>
          <w:sz w:val="28"/>
          <w:szCs w:val="28"/>
        </w:rPr>
        <w:t>рабочего раствора фосфат-ионов</w:t>
      </w:r>
      <w:r w:rsidR="004B4AB7" w:rsidRPr="00E003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03D6">
        <w:rPr>
          <w:rFonts w:ascii="Times New Roman" w:eastAsia="Times New Roman" w:hAnsi="Times New Roman" w:cs="Times New Roman"/>
          <w:bCs/>
          <w:sz w:val="28"/>
          <w:szCs w:val="28"/>
        </w:rPr>
        <w:t>массовой концентрации 1 мг/дм</w:t>
      </w:r>
      <w:r w:rsidRPr="00E003D6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</w:rPr>
        <w:t>3</w:t>
      </w:r>
      <w:r w:rsidR="00B164A8" w:rsidRPr="00E003D6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и доводят объем</w:t>
      </w:r>
      <w:r w:rsidR="00DA2D0D" w:rsidRPr="00E003D6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до метки</w:t>
      </w:r>
      <w:r w:rsidR="004D13EB" w:rsidRPr="00E003D6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  <w:r w:rsidR="003E567A" w:rsidRPr="00E003D6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Перемешивают.</w:t>
      </w:r>
      <w:r w:rsidR="004D13EB" w:rsidRPr="00E003D6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E003D6">
        <w:rPr>
          <w:rFonts w:ascii="Times New Roman" w:eastAsia="Times New Roman" w:hAnsi="Times New Roman" w:cs="Times New Roman"/>
          <w:sz w:val="28"/>
          <w:szCs w:val="28"/>
        </w:rPr>
        <w:t>В каждую колбу добавляют пипеткой 1 см</w:t>
      </w:r>
      <w:r w:rsidRPr="00E003D6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</w:rPr>
        <w:t>3</w:t>
      </w:r>
      <w:r w:rsidRPr="00E003D6">
        <w:rPr>
          <w:rFonts w:ascii="Times New Roman" w:eastAsia="Times New Roman" w:hAnsi="Times New Roman" w:cs="Times New Roman"/>
          <w:sz w:val="28"/>
          <w:szCs w:val="28"/>
        </w:rPr>
        <w:t xml:space="preserve"> кислого раствора </w:t>
      </w:r>
      <w:proofErr w:type="spellStart"/>
      <w:r w:rsidRPr="00E003D6">
        <w:rPr>
          <w:rFonts w:ascii="Times New Roman" w:eastAsia="Times New Roman" w:hAnsi="Times New Roman" w:cs="Times New Roman"/>
          <w:sz w:val="28"/>
          <w:szCs w:val="28"/>
        </w:rPr>
        <w:t>молибденовокислого</w:t>
      </w:r>
      <w:proofErr w:type="spellEnd"/>
      <w:r w:rsidRPr="00E003D6">
        <w:rPr>
          <w:rFonts w:ascii="Times New Roman" w:eastAsia="Times New Roman" w:hAnsi="Times New Roman" w:cs="Times New Roman"/>
          <w:sz w:val="28"/>
          <w:szCs w:val="28"/>
        </w:rPr>
        <w:t xml:space="preserve"> аммония, перемешивают, через 5 мин вносят 0,1 см</w:t>
      </w:r>
      <w:r w:rsidRPr="00E003D6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</w:rPr>
        <w:t>3</w:t>
      </w:r>
      <w:r w:rsidRPr="00E003D6">
        <w:rPr>
          <w:rFonts w:ascii="Times New Roman" w:eastAsia="Times New Roman" w:hAnsi="Times New Roman" w:cs="Times New Roman"/>
          <w:sz w:val="28"/>
          <w:szCs w:val="28"/>
        </w:rPr>
        <w:t xml:space="preserve"> рабочего раствора двухлористого олова и снова перемешивают</w:t>
      </w:r>
      <w:r w:rsidRPr="00E003D6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  <w:r w:rsidRPr="00E003D6">
        <w:rPr>
          <w:rFonts w:ascii="Times New Roman" w:eastAsia="Times New Roman" w:hAnsi="Times New Roman" w:cs="Times New Roman"/>
          <w:sz w:val="28"/>
          <w:szCs w:val="28"/>
        </w:rPr>
        <w:t xml:space="preserve"> Приготовленные градуировочные растворы выдерживают 10-15 минут, после чего проводят измерения.</w:t>
      </w:r>
      <w:r w:rsidR="00F8669F" w:rsidRPr="00E003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3FFACA6" w14:textId="77777777" w:rsidR="00657AFE" w:rsidRDefault="00B85CAA" w:rsidP="00BD590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3D6">
        <w:rPr>
          <w:rFonts w:ascii="Times New Roman" w:eastAsia="Times New Roman" w:hAnsi="Times New Roman" w:cs="Times New Roman"/>
          <w:sz w:val="28"/>
          <w:szCs w:val="28"/>
        </w:rPr>
        <w:t xml:space="preserve">Градуировочный раствор, не содержащий фосфат-ионов, является </w:t>
      </w:r>
      <w:r w:rsidR="003E567A" w:rsidRPr="00E003D6">
        <w:rPr>
          <w:rFonts w:ascii="Times New Roman" w:eastAsia="Times New Roman" w:hAnsi="Times New Roman" w:cs="Times New Roman"/>
          <w:sz w:val="28"/>
          <w:szCs w:val="28"/>
        </w:rPr>
        <w:t>раствором сравнения</w:t>
      </w:r>
      <w:r w:rsidRPr="00E003D6">
        <w:rPr>
          <w:rFonts w:ascii="Times New Roman" w:eastAsia="Times New Roman" w:hAnsi="Times New Roman" w:cs="Times New Roman"/>
          <w:sz w:val="28"/>
          <w:szCs w:val="28"/>
        </w:rPr>
        <w:t xml:space="preserve"> для градуировки, в соответствии с руководством по эксплуатации прибора и компьютерной обработки информации.</w:t>
      </w:r>
    </w:p>
    <w:p w14:paraId="14F9278A" w14:textId="4791809C" w:rsidR="00B85CAA" w:rsidRPr="00E003D6" w:rsidRDefault="00B85CAA" w:rsidP="00BD590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3D6">
        <w:rPr>
          <w:rFonts w:ascii="Times New Roman" w:eastAsia="Times New Roman" w:hAnsi="Times New Roman" w:cs="Times New Roman"/>
          <w:sz w:val="28"/>
          <w:szCs w:val="28"/>
        </w:rPr>
        <w:t>Готовят две серии градуировочных растворов.</w:t>
      </w:r>
    </w:p>
    <w:p w14:paraId="356EA4F6" w14:textId="77777777" w:rsidR="00AE2240" w:rsidRPr="002A5A9C" w:rsidRDefault="00AE2240" w:rsidP="00BD5904">
      <w:pPr>
        <w:spacing w:after="0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14:paraId="5B388DD3" w14:textId="77777777" w:rsidR="00B85CAA" w:rsidRPr="00E003D6" w:rsidRDefault="00B85CAA" w:rsidP="00BD5904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3D6">
        <w:rPr>
          <w:rFonts w:ascii="Times New Roman" w:hAnsi="Times New Roman" w:cs="Times New Roman"/>
          <w:b/>
          <w:sz w:val="28"/>
          <w:szCs w:val="28"/>
        </w:rPr>
        <w:t>Выбор светофильтра</w:t>
      </w:r>
    </w:p>
    <w:p w14:paraId="23A5ACB3" w14:textId="77777777" w:rsidR="00B85CAA" w:rsidRPr="00E003D6" w:rsidRDefault="00B85CAA" w:rsidP="00BD5904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3D6">
        <w:rPr>
          <w:rFonts w:ascii="Times New Roman" w:hAnsi="Times New Roman" w:cs="Times New Roman"/>
          <w:sz w:val="28"/>
          <w:szCs w:val="28"/>
        </w:rPr>
        <w:t>Раствор</w:t>
      </w:r>
      <w:r w:rsidR="0071138A" w:rsidRPr="00E003D6">
        <w:rPr>
          <w:rFonts w:ascii="Times New Roman" w:hAnsi="Times New Roman" w:cs="Times New Roman"/>
          <w:sz w:val="28"/>
          <w:szCs w:val="28"/>
        </w:rPr>
        <w:t>,</w:t>
      </w:r>
      <w:r w:rsidRPr="00E003D6">
        <w:rPr>
          <w:rFonts w:ascii="Times New Roman" w:hAnsi="Times New Roman" w:cs="Times New Roman"/>
          <w:sz w:val="28"/>
          <w:szCs w:val="28"/>
        </w:rPr>
        <w:t xml:space="preserve"> имеющий наиболее интенсивную окраску фотометрируют относительно раствора сравнения при длинах волн от 400 нм до 7</w:t>
      </w:r>
      <w:r w:rsidR="003E567A" w:rsidRPr="00E003D6">
        <w:rPr>
          <w:rFonts w:ascii="Times New Roman" w:hAnsi="Times New Roman" w:cs="Times New Roman"/>
          <w:sz w:val="28"/>
          <w:szCs w:val="28"/>
        </w:rPr>
        <w:t>3</w:t>
      </w:r>
      <w:r w:rsidRPr="00E003D6">
        <w:rPr>
          <w:rFonts w:ascii="Times New Roman" w:hAnsi="Times New Roman" w:cs="Times New Roman"/>
          <w:sz w:val="28"/>
          <w:szCs w:val="28"/>
        </w:rPr>
        <w:t xml:space="preserve">0 нм поочередно с шагом 30 нм. Записывая результаты измерения в виде таблицы. Для дальнейшей работы выбирают длину волны соответствующую наибольшему </w:t>
      </w:r>
      <w:proofErr w:type="spellStart"/>
      <w:r w:rsidRPr="00E003D6">
        <w:rPr>
          <w:rFonts w:ascii="Times New Roman" w:hAnsi="Times New Roman" w:cs="Times New Roman"/>
          <w:sz w:val="28"/>
          <w:szCs w:val="28"/>
        </w:rPr>
        <w:t>светопоглощению</w:t>
      </w:r>
      <w:proofErr w:type="spellEnd"/>
      <w:r w:rsidRPr="00E003D6">
        <w:rPr>
          <w:rFonts w:ascii="Times New Roman" w:hAnsi="Times New Roman" w:cs="Times New Roman"/>
          <w:sz w:val="28"/>
          <w:szCs w:val="28"/>
        </w:rPr>
        <w:t xml:space="preserve"> исследуемого раствора.</w:t>
      </w:r>
    </w:p>
    <w:p w14:paraId="25DF08B9" w14:textId="18502077" w:rsidR="00B85CAA" w:rsidRDefault="00B85CAA" w:rsidP="00BD590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3D6">
        <w:rPr>
          <w:rFonts w:ascii="Times New Roman" w:hAnsi="Times New Roman" w:cs="Times New Roman"/>
          <w:sz w:val="28"/>
          <w:szCs w:val="28"/>
        </w:rPr>
        <w:t>Измерения градуировочных растворов проводят в соответствии с руководством по эксплуатации прибора при выбранных длине волны и толщине кюветы 30 мм.</w:t>
      </w:r>
    </w:p>
    <w:p w14:paraId="54FA3299" w14:textId="77777777" w:rsidR="00D844E4" w:rsidRPr="00E003D6" w:rsidRDefault="00D844E4" w:rsidP="00BD590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07DB3D1" w14:textId="2E94AA25" w:rsidR="00B85CAA" w:rsidRPr="00E003D6" w:rsidRDefault="00B85CAA" w:rsidP="00BD5904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03D6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проведения измерений анализируемой пробы</w:t>
      </w:r>
    </w:p>
    <w:p w14:paraId="11682368" w14:textId="51CA0378" w:rsidR="00B85CAA" w:rsidRPr="00E003D6" w:rsidRDefault="00B85CAA" w:rsidP="00BD590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3D6">
        <w:rPr>
          <w:rFonts w:ascii="Times New Roman" w:eastAsia="Times New Roman" w:hAnsi="Times New Roman" w:cs="Times New Roman"/>
          <w:sz w:val="28"/>
          <w:szCs w:val="28"/>
        </w:rPr>
        <w:t>В мерные колбы вместимостью 50 см</w:t>
      </w:r>
      <w:r w:rsidRPr="00E003D6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</w:rPr>
        <w:t>3</w:t>
      </w:r>
      <w:r w:rsidRPr="00E003D6">
        <w:rPr>
          <w:rFonts w:ascii="Times New Roman" w:eastAsia="Times New Roman" w:hAnsi="Times New Roman" w:cs="Times New Roman"/>
          <w:sz w:val="28"/>
          <w:szCs w:val="28"/>
        </w:rPr>
        <w:t xml:space="preserve"> вносят 50 см</w:t>
      </w:r>
      <w:r w:rsidRPr="00E003D6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</w:rPr>
        <w:t>3</w:t>
      </w:r>
      <w:r w:rsidRPr="00E003D6">
        <w:rPr>
          <w:rFonts w:ascii="Times New Roman" w:eastAsia="Times New Roman" w:hAnsi="Times New Roman" w:cs="Times New Roman"/>
          <w:sz w:val="28"/>
          <w:szCs w:val="28"/>
        </w:rPr>
        <w:t xml:space="preserve"> анализируемой воды, в колбу добавляют пипеткой 1 см</w:t>
      </w:r>
      <w:r w:rsidRPr="00E003D6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</w:rPr>
        <w:t>3</w:t>
      </w:r>
      <w:r w:rsidRPr="00E003D6">
        <w:rPr>
          <w:rFonts w:ascii="Times New Roman" w:eastAsia="Times New Roman" w:hAnsi="Times New Roman" w:cs="Times New Roman"/>
          <w:sz w:val="28"/>
          <w:szCs w:val="28"/>
        </w:rPr>
        <w:t xml:space="preserve"> кислого раствора </w:t>
      </w:r>
      <w:proofErr w:type="spellStart"/>
      <w:r w:rsidRPr="00E003D6">
        <w:rPr>
          <w:rFonts w:ascii="Times New Roman" w:eastAsia="Times New Roman" w:hAnsi="Times New Roman" w:cs="Times New Roman"/>
          <w:sz w:val="28"/>
          <w:szCs w:val="28"/>
        </w:rPr>
        <w:t>молибденовокислого</w:t>
      </w:r>
      <w:proofErr w:type="spellEnd"/>
      <w:r w:rsidRPr="00E003D6">
        <w:rPr>
          <w:rFonts w:ascii="Times New Roman" w:eastAsia="Times New Roman" w:hAnsi="Times New Roman" w:cs="Times New Roman"/>
          <w:sz w:val="28"/>
          <w:szCs w:val="28"/>
        </w:rPr>
        <w:t xml:space="preserve"> аммония, перемешивают, через 5 мин вносят 0,1 см</w:t>
      </w:r>
      <w:r w:rsidRPr="00E003D6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</w:rPr>
        <w:t>3</w:t>
      </w:r>
      <w:r w:rsidRPr="00E003D6">
        <w:rPr>
          <w:rFonts w:ascii="Times New Roman" w:eastAsia="Times New Roman" w:hAnsi="Times New Roman" w:cs="Times New Roman"/>
          <w:sz w:val="28"/>
          <w:szCs w:val="28"/>
        </w:rPr>
        <w:t xml:space="preserve"> рабочего раствора двухлористого олова и </w:t>
      </w:r>
      <w:r w:rsidR="00D844E4" w:rsidRPr="00E003D6">
        <w:rPr>
          <w:rFonts w:ascii="Times New Roman" w:eastAsia="Times New Roman" w:hAnsi="Times New Roman" w:cs="Times New Roman"/>
          <w:sz w:val="28"/>
          <w:szCs w:val="28"/>
        </w:rPr>
        <w:t>снова перемешивают</w:t>
      </w:r>
      <w:r w:rsidRPr="00E003D6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  <w:r w:rsidR="00A04C79" w:rsidRPr="00E003D6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E003D6">
        <w:rPr>
          <w:rFonts w:ascii="Times New Roman" w:eastAsia="Times New Roman" w:hAnsi="Times New Roman" w:cs="Times New Roman"/>
          <w:sz w:val="28"/>
          <w:szCs w:val="28"/>
        </w:rPr>
        <w:t>Одновременно готовят 2 параллельные пробы. Подготовленные анализируемые пробы воды выдерживают от 10 до 15 мин, после чего проводят измерения.</w:t>
      </w:r>
    </w:p>
    <w:p w14:paraId="63231563" w14:textId="77777777" w:rsidR="00B85CAA" w:rsidRPr="00E003D6" w:rsidRDefault="00B85CAA" w:rsidP="00BD590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3D6">
        <w:rPr>
          <w:rFonts w:ascii="Times New Roman" w:eastAsia="Times New Roman" w:hAnsi="Times New Roman" w:cs="Times New Roman"/>
          <w:sz w:val="28"/>
          <w:szCs w:val="28"/>
        </w:rPr>
        <w:t xml:space="preserve">Измеряют оптическую плотность аликвоты подготовленной пробы исследуемой воды, как при построении градуировочной характеристики с последующим расчетом массовой концентрации </w:t>
      </w:r>
      <w:proofErr w:type="spellStart"/>
      <w:r w:rsidRPr="00E003D6">
        <w:rPr>
          <w:rFonts w:ascii="Times New Roman" w:eastAsia="Times New Roman" w:hAnsi="Times New Roman" w:cs="Times New Roman"/>
          <w:sz w:val="28"/>
          <w:szCs w:val="28"/>
        </w:rPr>
        <w:t>ортофосфатов</w:t>
      </w:r>
      <w:proofErr w:type="spellEnd"/>
      <w:r w:rsidRPr="00E003D6">
        <w:rPr>
          <w:rFonts w:ascii="Times New Roman" w:eastAsia="Times New Roman" w:hAnsi="Times New Roman" w:cs="Times New Roman"/>
          <w:sz w:val="28"/>
          <w:szCs w:val="28"/>
        </w:rPr>
        <w:t xml:space="preserve">. В качестве </w:t>
      </w:r>
      <w:r w:rsidR="00A32674" w:rsidRPr="00E003D6">
        <w:rPr>
          <w:rFonts w:ascii="Times New Roman" w:eastAsia="Times New Roman" w:hAnsi="Times New Roman" w:cs="Times New Roman"/>
          <w:sz w:val="28"/>
          <w:szCs w:val="28"/>
        </w:rPr>
        <w:t>раствора сравнения</w:t>
      </w:r>
      <w:r w:rsidRPr="00E003D6">
        <w:rPr>
          <w:rFonts w:ascii="Times New Roman" w:eastAsia="Times New Roman" w:hAnsi="Times New Roman" w:cs="Times New Roman"/>
          <w:sz w:val="28"/>
          <w:szCs w:val="28"/>
        </w:rPr>
        <w:t xml:space="preserve"> используют дистиллированную воду, подготовленную аналогично пробе исследуемой воды.</w:t>
      </w:r>
    </w:p>
    <w:p w14:paraId="53F8512D" w14:textId="77777777" w:rsidR="00A66BC8" w:rsidRPr="00D844E4" w:rsidRDefault="00A66BC8" w:rsidP="00BD590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473DB027" w14:textId="77777777" w:rsidR="00BD5904" w:rsidRDefault="00BD5904" w:rsidP="00BD5904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496F664" w14:textId="77777777" w:rsidR="00BD5904" w:rsidRDefault="00BD5904" w:rsidP="00BD5904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84F1FDC" w14:textId="249BB5B7" w:rsidR="00B85CAA" w:rsidRPr="00E003D6" w:rsidRDefault="00B85CAA" w:rsidP="00BD5904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03D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Обработка результатов измерений</w:t>
      </w:r>
    </w:p>
    <w:p w14:paraId="0E862613" w14:textId="3BD5C30B" w:rsidR="00B85CAA" w:rsidRPr="00E003D6" w:rsidRDefault="00B85CAA" w:rsidP="00BD590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3D6">
        <w:rPr>
          <w:rFonts w:ascii="Times New Roman" w:eastAsia="Times New Roman" w:hAnsi="Times New Roman" w:cs="Times New Roman"/>
          <w:sz w:val="28"/>
          <w:szCs w:val="28"/>
        </w:rPr>
        <w:t>При наличии компьютерной системы сбора и обработки информации порядок обработки результатов определяется руководством (инструкцией) по эксплуатации.</w:t>
      </w:r>
    </w:p>
    <w:p w14:paraId="4B6F50C9" w14:textId="77777777" w:rsidR="00B85CAA" w:rsidRPr="00E003D6" w:rsidRDefault="00B85CAA" w:rsidP="00BD590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3D6">
        <w:rPr>
          <w:rFonts w:ascii="Times New Roman" w:eastAsia="Times New Roman" w:hAnsi="Times New Roman" w:cs="Times New Roman"/>
          <w:sz w:val="28"/>
          <w:szCs w:val="28"/>
        </w:rPr>
        <w:t xml:space="preserve">За результат измерений содержания </w:t>
      </w:r>
      <w:proofErr w:type="spellStart"/>
      <w:r w:rsidRPr="00E003D6">
        <w:rPr>
          <w:rFonts w:ascii="Times New Roman" w:eastAsia="Times New Roman" w:hAnsi="Times New Roman" w:cs="Times New Roman"/>
          <w:sz w:val="28"/>
          <w:szCs w:val="28"/>
        </w:rPr>
        <w:t>ортофосфатов</w:t>
      </w:r>
      <w:proofErr w:type="spellEnd"/>
      <w:r w:rsidRPr="00E003D6">
        <w:rPr>
          <w:rFonts w:ascii="Times New Roman" w:eastAsia="Times New Roman" w:hAnsi="Times New Roman" w:cs="Times New Roman"/>
          <w:sz w:val="28"/>
          <w:szCs w:val="28"/>
        </w:rPr>
        <w:t xml:space="preserve"> принимают среднеарифметическое значение результатов параллельных определений </w:t>
      </w:r>
      <w:r w:rsidRPr="00E003D6">
        <w:rPr>
          <w:rFonts w:ascii="Times New Roman" w:eastAsia="Times New Roman" w:hAnsi="Times New Roman" w:cs="Times New Roman"/>
          <w:i/>
          <w:noProof/>
          <w:sz w:val="28"/>
          <w:szCs w:val="28"/>
          <w:lang w:val="en-US"/>
        </w:rPr>
        <w:t>X</w:t>
      </w:r>
      <w:r w:rsidRPr="00E003D6">
        <w:rPr>
          <w:rFonts w:ascii="Times New Roman" w:eastAsia="Times New Roman" w:hAnsi="Times New Roman" w:cs="Times New Roman"/>
          <w:i/>
          <w:noProof/>
          <w:sz w:val="28"/>
          <w:szCs w:val="28"/>
          <w:vertAlign w:val="subscript"/>
        </w:rPr>
        <w:t>1</w:t>
      </w:r>
      <w:r w:rsidR="00694B63" w:rsidRPr="00E003D6">
        <w:rPr>
          <w:rFonts w:ascii="Times New Roman" w:eastAsia="Times New Roman" w:hAnsi="Times New Roman" w:cs="Times New Roman"/>
          <w:i/>
          <w:noProof/>
          <w:sz w:val="28"/>
          <w:szCs w:val="28"/>
        </w:rPr>
        <w:t xml:space="preserve"> </w:t>
      </w:r>
      <w:r w:rsidRPr="00E003D6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E003D6">
        <w:rPr>
          <w:rFonts w:ascii="Times New Roman" w:eastAsia="Times New Roman" w:hAnsi="Times New Roman" w:cs="Times New Roman"/>
          <w:i/>
          <w:noProof/>
          <w:sz w:val="28"/>
          <w:szCs w:val="28"/>
          <w:lang w:val="en-US"/>
        </w:rPr>
        <w:t>X</w:t>
      </w:r>
      <w:r w:rsidRPr="00E003D6">
        <w:rPr>
          <w:rFonts w:ascii="Times New Roman" w:eastAsia="Times New Roman" w:hAnsi="Times New Roman" w:cs="Times New Roman"/>
          <w:i/>
          <w:noProof/>
          <w:sz w:val="28"/>
          <w:szCs w:val="28"/>
          <w:vertAlign w:val="subscript"/>
        </w:rPr>
        <w:t>2</w:t>
      </w:r>
      <w:r w:rsidR="00694B63" w:rsidRPr="00E003D6">
        <w:rPr>
          <w:rFonts w:ascii="Times New Roman" w:eastAsia="Times New Roman" w:hAnsi="Times New Roman" w:cs="Times New Roman"/>
          <w:i/>
          <w:noProof/>
          <w:sz w:val="28"/>
          <w:szCs w:val="28"/>
        </w:rPr>
        <w:t xml:space="preserve"> </w:t>
      </w:r>
      <w:r w:rsidRPr="00E003D6">
        <w:rPr>
          <w:rFonts w:ascii="Times New Roman" w:eastAsia="Times New Roman" w:hAnsi="Times New Roman" w:cs="Times New Roman"/>
          <w:sz w:val="28"/>
          <w:szCs w:val="28"/>
        </w:rPr>
        <w:t xml:space="preserve">в двух </w:t>
      </w:r>
      <w:proofErr w:type="spellStart"/>
      <w:r w:rsidRPr="00E003D6">
        <w:rPr>
          <w:rFonts w:ascii="Times New Roman" w:eastAsia="Times New Roman" w:hAnsi="Times New Roman" w:cs="Times New Roman"/>
          <w:sz w:val="28"/>
          <w:szCs w:val="28"/>
        </w:rPr>
        <w:t>аликвотах</w:t>
      </w:r>
      <w:proofErr w:type="spellEnd"/>
      <w:r w:rsidRPr="00E003D6">
        <w:rPr>
          <w:rFonts w:ascii="Times New Roman" w:eastAsia="Times New Roman" w:hAnsi="Times New Roman" w:cs="Times New Roman"/>
          <w:sz w:val="28"/>
          <w:szCs w:val="28"/>
        </w:rPr>
        <w:t xml:space="preserve"> пробы воды при выполнении условия</w:t>
      </w:r>
    </w:p>
    <w:p w14:paraId="087B1D78" w14:textId="77777777" w:rsidR="00B85CAA" w:rsidRPr="00E003D6" w:rsidRDefault="00B85CAA" w:rsidP="00BD5904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03D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7F68F086" wp14:editId="77E042A2">
            <wp:extent cx="1790700" cy="219075"/>
            <wp:effectExtent l="0" t="0" r="0" b="9525"/>
            <wp:docPr id="8" name="Рисунок 8" descr="ГОСТ 18309-2014 Вода. Методы определения фосфорсодержащих веществ (с Поправко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 descr="ГОСТ 18309-2014 Вода. Методы определения фосфорсодержащих веществ (с Поправкой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03D6">
        <w:rPr>
          <w:rFonts w:ascii="Times New Roman" w:eastAsia="Times New Roman" w:hAnsi="Times New Roman" w:cs="Times New Roman"/>
          <w:sz w:val="28"/>
          <w:szCs w:val="28"/>
        </w:rPr>
        <w:t>, (1)</w:t>
      </w:r>
    </w:p>
    <w:p w14:paraId="76262E07" w14:textId="12A85CFB" w:rsidR="00B85CAA" w:rsidRPr="00E003D6" w:rsidRDefault="00B85CAA" w:rsidP="00BD5904">
      <w:pPr>
        <w:spacing w:after="0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003D6">
        <w:rPr>
          <w:rFonts w:ascii="Times New Roman" w:eastAsia="Times New Roman" w:hAnsi="Times New Roman" w:cs="Times New Roman"/>
          <w:sz w:val="28"/>
          <w:szCs w:val="28"/>
        </w:rPr>
        <w:t xml:space="preserve">где </w:t>
      </w:r>
      <w:r w:rsidRPr="00E003D6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r</w:t>
      </w:r>
      <w:r w:rsidRPr="00E003D6">
        <w:rPr>
          <w:rFonts w:ascii="Times New Roman" w:eastAsia="Times New Roman" w:hAnsi="Times New Roman" w:cs="Times New Roman"/>
          <w:sz w:val="28"/>
          <w:szCs w:val="28"/>
        </w:rPr>
        <w:t>- значение предела повторяемости по таблице 1, %.</w:t>
      </w:r>
    </w:p>
    <w:p w14:paraId="0E54A3EF" w14:textId="7513F2CD" w:rsidR="00657AFE" w:rsidRDefault="00657AFE" w:rsidP="00BD590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4F2EEF73" w14:textId="77777777" w:rsidR="00657AFE" w:rsidRDefault="00B85CAA" w:rsidP="00BD5904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03D6">
        <w:rPr>
          <w:rFonts w:ascii="Times New Roman" w:eastAsia="Times New Roman" w:hAnsi="Times New Roman" w:cs="Times New Roman"/>
          <w:b/>
          <w:bCs/>
          <w:sz w:val="28"/>
          <w:szCs w:val="28"/>
        </w:rPr>
        <w:t>Метрологические характеристики</w:t>
      </w:r>
    </w:p>
    <w:p w14:paraId="31C0AD8B" w14:textId="0BF849AB" w:rsidR="0078510B" w:rsidRPr="00E003D6" w:rsidRDefault="00B85CAA" w:rsidP="00BD5904">
      <w:pPr>
        <w:tabs>
          <w:tab w:val="left" w:pos="284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3D6">
        <w:rPr>
          <w:rFonts w:ascii="Times New Roman" w:eastAsia="Times New Roman" w:hAnsi="Times New Roman" w:cs="Times New Roman"/>
          <w:sz w:val="28"/>
          <w:szCs w:val="28"/>
        </w:rPr>
        <w:t xml:space="preserve">Метод обеспечивает получение результатов измерения с метрологическими характеристиками, не превышающими значений, приведенных в таблице, при доверительной вероятности </w:t>
      </w:r>
      <w:r w:rsidRPr="00E003D6">
        <w:rPr>
          <w:rFonts w:ascii="Times New Roman" w:eastAsia="Times New Roman" w:hAnsi="Times New Roman" w:cs="Times New Roman"/>
          <w:i/>
          <w:noProof/>
          <w:sz w:val="28"/>
          <w:szCs w:val="28"/>
          <w:lang w:val="en-US"/>
        </w:rPr>
        <w:t>P</w:t>
      </w:r>
      <w:r w:rsidRPr="00E003D6">
        <w:rPr>
          <w:rFonts w:ascii="Times New Roman" w:eastAsia="Times New Roman" w:hAnsi="Times New Roman" w:cs="Times New Roman"/>
          <w:i/>
          <w:noProof/>
          <w:sz w:val="28"/>
          <w:szCs w:val="28"/>
        </w:rPr>
        <w:t>=</w:t>
      </w:r>
      <w:r w:rsidRPr="00E003D6">
        <w:rPr>
          <w:rFonts w:ascii="Times New Roman" w:eastAsia="Times New Roman" w:hAnsi="Times New Roman" w:cs="Times New Roman"/>
          <w:sz w:val="28"/>
          <w:szCs w:val="28"/>
        </w:rPr>
        <w:t>0,95</w:t>
      </w:r>
    </w:p>
    <w:p w14:paraId="772BD12F" w14:textId="544276D4" w:rsidR="00B85CAA" w:rsidRPr="00657AFE" w:rsidRDefault="00B85CAA" w:rsidP="00BD5904">
      <w:pPr>
        <w:spacing w:after="0"/>
        <w:ind w:firstLine="709"/>
        <w:contextualSpacing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57AFE">
        <w:rPr>
          <w:rFonts w:ascii="Times New Roman" w:eastAsia="Times New Roman" w:hAnsi="Times New Roman" w:cs="Times New Roman"/>
          <w:i/>
          <w:iCs/>
          <w:sz w:val="28"/>
          <w:szCs w:val="28"/>
        </w:rPr>
        <w:t>Таблица</w:t>
      </w:r>
    </w:p>
    <w:tbl>
      <w:tblPr>
        <w:tblW w:w="9787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6"/>
        <w:gridCol w:w="2447"/>
        <w:gridCol w:w="2447"/>
        <w:gridCol w:w="2447"/>
      </w:tblGrid>
      <w:tr w:rsidR="00B85CAA" w:rsidRPr="00657AFE" w14:paraId="4FC9E15F" w14:textId="77777777" w:rsidTr="00657AFE">
        <w:trPr>
          <w:tblCellSpacing w:w="15" w:type="dxa"/>
          <w:jc w:val="center"/>
        </w:trPr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14:paraId="6704EED5" w14:textId="77777777" w:rsidR="00B85CAA" w:rsidRPr="00657AFE" w:rsidRDefault="00B85CAA" w:rsidP="00BD590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Диапазон измерений массовой концентрации </w:t>
            </w:r>
            <w:proofErr w:type="spellStart"/>
            <w:r w:rsidRPr="00657AFE">
              <w:rPr>
                <w:rFonts w:ascii="Times New Roman" w:eastAsia="Times New Roman" w:hAnsi="Times New Roman" w:cs="Times New Roman"/>
                <w:sz w:val="24"/>
                <w:szCs w:val="24"/>
              </w:rPr>
              <w:t>ортофосфатов</w:t>
            </w:r>
            <w:proofErr w:type="spellEnd"/>
            <w:r w:rsidRPr="00657AFE">
              <w:rPr>
                <w:rFonts w:ascii="Times New Roman" w:eastAsia="Times New Roman" w:hAnsi="Times New Roman" w:cs="Times New Roman"/>
                <w:sz w:val="24"/>
                <w:szCs w:val="24"/>
              </w:rPr>
              <w:t>, мг/дм</w:t>
            </w:r>
            <w:r w:rsidRPr="00657AFE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14:paraId="434B5DD6" w14:textId="77777777" w:rsidR="00B85CAA" w:rsidRPr="00657AFE" w:rsidRDefault="00B85CAA" w:rsidP="00BD590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F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 повторяемости (относительное значение допускаемого расхождения между двумя результатами параллельных определений, полученными в условиях повторяемости при</w:t>
            </w:r>
            <w:r w:rsidRPr="00657AFE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val="en-US"/>
              </w:rPr>
              <w:t>P</w:t>
            </w:r>
            <w:r w:rsidRPr="00657AFE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t>=</w:t>
            </w:r>
            <w:r w:rsidRPr="00657A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0,95), </w:t>
            </w:r>
            <w:r w:rsidRPr="00657AF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r</w:t>
            </w:r>
            <w:r w:rsidRPr="00657AFE">
              <w:rPr>
                <w:rFonts w:ascii="Times New Roman" w:eastAsia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14:paraId="3D5BA944" w14:textId="77777777" w:rsidR="00B85CAA" w:rsidRPr="00657AFE" w:rsidRDefault="00B85CAA" w:rsidP="00BD590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Предел воспроизводимости (относительное значение допускаемого расхождения между двумя результатами определений, полученными в условиях воспроизводимости при </w:t>
            </w:r>
            <w:r w:rsidRPr="00657AFE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val="en-US"/>
              </w:rPr>
              <w:t>P</w:t>
            </w:r>
            <w:r w:rsidRPr="00657A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=</w:t>
            </w:r>
            <w:r w:rsidRPr="00657A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0,95), </w:t>
            </w:r>
            <w:r w:rsidRPr="00657AF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R</w:t>
            </w:r>
            <w:r w:rsidRPr="00657AFE">
              <w:rPr>
                <w:rFonts w:ascii="Times New Roman" w:eastAsia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14:paraId="00797D55" w14:textId="77777777" w:rsidR="00B85CAA" w:rsidRPr="00657AFE" w:rsidRDefault="00B85CAA" w:rsidP="00BD590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 точности (границы относительной погрешности* при вероятности </w:t>
            </w:r>
            <w:r w:rsidRPr="00657A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</w:t>
            </w:r>
            <w:r w:rsidRPr="00657A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=0,95),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∓δ</m:t>
              </m:r>
            </m:oMath>
            <w:r w:rsidRPr="00657AFE">
              <w:rPr>
                <w:rFonts w:ascii="Times New Roman" w:eastAsia="Times New Roman" w:hAnsi="Times New Roman" w:cs="Times New Roman"/>
                <w:sz w:val="24"/>
                <w:szCs w:val="24"/>
              </w:rPr>
              <w:t>, %</w:t>
            </w:r>
          </w:p>
        </w:tc>
      </w:tr>
      <w:tr w:rsidR="00B85CAA" w:rsidRPr="00657AFE" w14:paraId="090CE844" w14:textId="77777777" w:rsidTr="00657AFE">
        <w:trPr>
          <w:tblCellSpacing w:w="15" w:type="dxa"/>
          <w:jc w:val="center"/>
        </w:trPr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14:paraId="0ED7DBE6" w14:textId="77777777" w:rsidR="00B85CAA" w:rsidRPr="00657AFE" w:rsidRDefault="00B85CAA" w:rsidP="00BD590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0,010 до 0,10 </w:t>
            </w:r>
            <w:proofErr w:type="spellStart"/>
            <w:r w:rsidRPr="00657AFE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</w:t>
            </w:r>
            <w:proofErr w:type="spellEnd"/>
            <w:r w:rsidRPr="00657A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14:paraId="0A1BB217" w14:textId="77777777" w:rsidR="00B85CAA" w:rsidRPr="00657AFE" w:rsidRDefault="00B85CAA" w:rsidP="00BD590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F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14:paraId="638BE449" w14:textId="77777777" w:rsidR="00B85CAA" w:rsidRPr="00657AFE" w:rsidRDefault="00B85CAA" w:rsidP="00BD590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FE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14:paraId="08C1ACC0" w14:textId="77777777" w:rsidR="00B85CAA" w:rsidRPr="00657AFE" w:rsidRDefault="00B85CAA" w:rsidP="00BD590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F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85CAA" w:rsidRPr="00657AFE" w14:paraId="3CC25CE3" w14:textId="77777777" w:rsidTr="00657AFE">
        <w:trPr>
          <w:tblCellSpacing w:w="15" w:type="dxa"/>
          <w:jc w:val="center"/>
        </w:trPr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14:paraId="4F373A1D" w14:textId="77777777" w:rsidR="00B85CAA" w:rsidRPr="00657AFE" w:rsidRDefault="00B85CAA" w:rsidP="00BD590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Св. 0,10 до 0,40 </w:t>
            </w:r>
            <w:proofErr w:type="spellStart"/>
            <w:r w:rsidRPr="00657AFE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</w:t>
            </w:r>
            <w:proofErr w:type="spellEnd"/>
            <w:r w:rsidRPr="00657A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14:paraId="14BD5A55" w14:textId="77777777" w:rsidR="00B85CAA" w:rsidRPr="00657AFE" w:rsidRDefault="00B85CAA" w:rsidP="00BD590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F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14:paraId="3F3F22A8" w14:textId="77777777" w:rsidR="00B85CAA" w:rsidRPr="00657AFE" w:rsidRDefault="00B85CAA" w:rsidP="00BD590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FE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14:paraId="74214E36" w14:textId="77777777" w:rsidR="00B85CAA" w:rsidRPr="00657AFE" w:rsidRDefault="00B85CAA" w:rsidP="00BD590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F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85CAA" w:rsidRPr="00657AFE" w14:paraId="79179EEE" w14:textId="77777777" w:rsidTr="00657AFE">
        <w:trPr>
          <w:tblCellSpacing w:w="15" w:type="dxa"/>
          <w:jc w:val="center"/>
        </w:trPr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14:paraId="07724044" w14:textId="77777777" w:rsidR="00B85CAA" w:rsidRPr="00657AFE" w:rsidRDefault="00B85CAA" w:rsidP="00BD590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Св. 0,40 до 10,0 </w:t>
            </w:r>
            <w:proofErr w:type="spellStart"/>
            <w:r w:rsidRPr="00657AFE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</w:t>
            </w:r>
            <w:proofErr w:type="spellEnd"/>
            <w:r w:rsidRPr="00657A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14:paraId="45183556" w14:textId="77777777" w:rsidR="00B85CAA" w:rsidRPr="00657AFE" w:rsidRDefault="00B85CAA" w:rsidP="00BD590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F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14:paraId="4CC30CC4" w14:textId="77777777" w:rsidR="00B85CAA" w:rsidRPr="00657AFE" w:rsidRDefault="00B85CAA" w:rsidP="00BD590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FE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14:paraId="71CDA3F3" w14:textId="77777777" w:rsidR="00B85CAA" w:rsidRPr="00657AFE" w:rsidRDefault="00B85CAA" w:rsidP="00BD590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F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85CAA" w:rsidRPr="00657AFE" w14:paraId="3BC50CA1" w14:textId="77777777" w:rsidTr="00657AFE">
        <w:trPr>
          <w:tblCellSpacing w:w="15" w:type="dxa"/>
          <w:jc w:val="center"/>
        </w:trPr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14:paraId="1A3901D5" w14:textId="77777777" w:rsidR="00B85CAA" w:rsidRPr="00657AFE" w:rsidRDefault="00B85CAA" w:rsidP="00BD590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Св. 10,0 до 40 </w:t>
            </w:r>
            <w:proofErr w:type="spellStart"/>
            <w:r w:rsidRPr="00657AFE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</w:t>
            </w:r>
            <w:proofErr w:type="spellEnd"/>
            <w:r w:rsidRPr="00657A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14:paraId="1807F51D" w14:textId="77777777" w:rsidR="00B85CAA" w:rsidRPr="00657AFE" w:rsidRDefault="00B85CAA" w:rsidP="00BD590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F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14:paraId="04531DE0" w14:textId="77777777" w:rsidR="00B85CAA" w:rsidRPr="00657AFE" w:rsidRDefault="00B85CAA" w:rsidP="00BD590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FE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14:paraId="03ADC0AB" w14:textId="77777777" w:rsidR="00B85CAA" w:rsidRPr="00657AFE" w:rsidRDefault="00B85CAA" w:rsidP="00BD590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F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85CAA" w:rsidRPr="00657AFE" w14:paraId="4F9B6D2C" w14:textId="77777777" w:rsidTr="00657AFE">
        <w:trPr>
          <w:tblCellSpacing w:w="15" w:type="dxa"/>
          <w:jc w:val="center"/>
        </w:trPr>
        <w:tc>
          <w:tcPr>
            <w:tcW w:w="97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14:paraId="11825249" w14:textId="77777777" w:rsidR="00B85CAA" w:rsidRPr="00657AFE" w:rsidRDefault="00B85CAA" w:rsidP="00BD590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Установленные численные значения границ относительной погрешности соответствуют численным значениям расширенной неопределенности (в относительных единицах) </w:t>
            </w:r>
            <w:r w:rsidRPr="00657AF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U</w:t>
            </w:r>
            <w:r w:rsidRPr="00657AFE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</w:rPr>
              <w:t>отн</w:t>
            </w:r>
            <w:r w:rsidRPr="00657A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коэффициенте охвата </w:t>
            </w:r>
            <w:r w:rsidRPr="00657AF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k</w:t>
            </w:r>
            <w:r w:rsidRPr="00657A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=</w:t>
            </w:r>
            <w:r w:rsidRPr="00657AF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</w:tr>
    </w:tbl>
    <w:p w14:paraId="2A38C95B" w14:textId="77777777" w:rsidR="00BD5904" w:rsidRDefault="00BD5904" w:rsidP="00BD5904">
      <w:pPr>
        <w:spacing w:after="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6D55AF8" w14:textId="77777777" w:rsidR="00BD5904" w:rsidRDefault="00BD5904" w:rsidP="00BD5904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4B8271B" w14:textId="2E7703B1" w:rsidR="00657AFE" w:rsidRDefault="00B85CAA" w:rsidP="00BD5904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03D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Оформление результатов измерений</w:t>
      </w:r>
    </w:p>
    <w:p w14:paraId="664DA04A" w14:textId="1385F296" w:rsidR="00B85CAA" w:rsidRPr="00E003D6" w:rsidRDefault="00B85CAA" w:rsidP="00BD590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03D6">
        <w:rPr>
          <w:rFonts w:ascii="Times New Roman" w:eastAsia="Times New Roman" w:hAnsi="Times New Roman" w:cs="Times New Roman"/>
          <w:sz w:val="28"/>
          <w:szCs w:val="28"/>
        </w:rPr>
        <w:t xml:space="preserve">Результаты измерений массовой концентрации </w:t>
      </w:r>
      <w:proofErr w:type="spellStart"/>
      <w:r w:rsidRPr="00E003D6">
        <w:rPr>
          <w:rFonts w:ascii="Times New Roman" w:eastAsia="Times New Roman" w:hAnsi="Times New Roman" w:cs="Times New Roman"/>
          <w:sz w:val="28"/>
          <w:szCs w:val="28"/>
        </w:rPr>
        <w:t>ортофосфатов</w:t>
      </w:r>
      <w:proofErr w:type="spellEnd"/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Х</m:t>
            </m:r>
          </m:e>
        </m:acc>
      </m:oMath>
      <w:r w:rsidRPr="00E003D6">
        <w:rPr>
          <w:rFonts w:ascii="Times New Roman" w:eastAsia="Times New Roman" w:hAnsi="Times New Roman" w:cs="Times New Roman"/>
          <w:sz w:val="28"/>
          <w:szCs w:val="28"/>
        </w:rPr>
        <w:t>, мг/дм</w:t>
      </w:r>
      <w:r w:rsidRPr="00E003D6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</w:rPr>
        <w:t>3</w:t>
      </w:r>
      <w:r w:rsidRPr="00E003D6">
        <w:rPr>
          <w:rFonts w:ascii="Times New Roman" w:eastAsia="Times New Roman" w:hAnsi="Times New Roman" w:cs="Times New Roman"/>
          <w:sz w:val="28"/>
          <w:szCs w:val="28"/>
        </w:rPr>
        <w:t>, представляют в виде</w:t>
      </w:r>
    </w:p>
    <w:p w14:paraId="4B0B275A" w14:textId="2A1021EE" w:rsidR="00B85CAA" w:rsidRPr="00E003D6" w:rsidRDefault="00B85CAA" w:rsidP="00BD5904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03D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716927BA" wp14:editId="6A25F38B">
            <wp:extent cx="419100" cy="190500"/>
            <wp:effectExtent l="0" t="0" r="0" b="0"/>
            <wp:docPr id="12" name="Рисунок 12" descr="ГОСТ 18309-2014 Вода. Методы определения фосфорсодержащих веществ (с Поправко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 descr="ГОСТ 18309-2014 Вода. Методы определения фосфорсодержащих веществ (с Поправкой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03D6">
        <w:rPr>
          <w:rFonts w:ascii="Times New Roman" w:eastAsia="Times New Roman" w:hAnsi="Times New Roman" w:cs="Times New Roman"/>
          <w:sz w:val="28"/>
          <w:szCs w:val="28"/>
        </w:rPr>
        <w:t>мг/дм</w:t>
      </w:r>
      <w:r w:rsidR="00657AFE" w:rsidRPr="00E003D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3 </w:t>
      </w:r>
      <w:r w:rsidR="00657AFE" w:rsidRPr="00E003D6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E003D6">
        <w:rPr>
          <w:rFonts w:ascii="Times New Roman" w:eastAsia="Times New Roman" w:hAnsi="Times New Roman" w:cs="Times New Roman"/>
          <w:sz w:val="28"/>
          <w:szCs w:val="28"/>
        </w:rPr>
        <w:t xml:space="preserve"> доверительной вероятности Р=0,95</w:t>
      </w:r>
    </w:p>
    <w:p w14:paraId="45FFD99C" w14:textId="77777777" w:rsidR="00657AFE" w:rsidRDefault="00B85CAA" w:rsidP="00BD590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3D6">
        <w:rPr>
          <w:rFonts w:ascii="Times New Roman" w:eastAsia="Times New Roman" w:hAnsi="Times New Roman" w:cs="Times New Roman"/>
          <w:sz w:val="28"/>
          <w:szCs w:val="28"/>
        </w:rPr>
        <w:t xml:space="preserve">где 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Х</m:t>
            </m:r>
          </m:e>
        </m:acc>
      </m:oMath>
      <w:r w:rsidRPr="00E003D6">
        <w:rPr>
          <w:rFonts w:ascii="Times New Roman" w:eastAsia="Times New Roman" w:hAnsi="Times New Roman" w:cs="Times New Roman"/>
          <w:sz w:val="28"/>
          <w:szCs w:val="28"/>
        </w:rPr>
        <w:t>, - среднее значение концентрации, мг/дм</w:t>
      </w:r>
      <w:r w:rsidRPr="00E003D6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</w:rPr>
        <w:t>3</w:t>
      </w:r>
      <w:r w:rsidRPr="00E003D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5F173D4" w14:textId="3874D0E7" w:rsidR="00B85CAA" w:rsidRDefault="00B85CAA" w:rsidP="00BD590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3D6">
        <w:rPr>
          <w:rFonts w:ascii="Times New Roman" w:eastAsia="Times New Roman" w:hAnsi="Times New Roman" w:cs="Times New Roman"/>
          <w:noProof/>
          <w:sz w:val="28"/>
          <w:szCs w:val="28"/>
        </w:rPr>
        <w:t>∆</w:t>
      </w:r>
      <w:r w:rsidRPr="00E003D6">
        <w:rPr>
          <w:rFonts w:ascii="Times New Roman" w:eastAsia="Times New Roman" w:hAnsi="Times New Roman" w:cs="Times New Roman"/>
          <w:sz w:val="28"/>
          <w:szCs w:val="28"/>
        </w:rPr>
        <w:t>- абсолютная погрешность измерений массовой концентрации</w:t>
      </w:r>
      <w:r w:rsidR="00657A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003D6">
        <w:rPr>
          <w:rFonts w:ascii="Times New Roman" w:eastAsia="Times New Roman" w:hAnsi="Times New Roman" w:cs="Times New Roman"/>
          <w:sz w:val="28"/>
          <w:szCs w:val="28"/>
        </w:rPr>
        <w:t>ортофосфатов</w:t>
      </w:r>
      <w:proofErr w:type="spellEnd"/>
      <w:r w:rsidRPr="00E003D6">
        <w:rPr>
          <w:rFonts w:ascii="Times New Roman" w:eastAsia="Times New Roman" w:hAnsi="Times New Roman" w:cs="Times New Roman"/>
          <w:sz w:val="28"/>
          <w:szCs w:val="28"/>
        </w:rPr>
        <w:t>, мг/дм</w:t>
      </w:r>
      <w:r w:rsidRPr="00E003D6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</w:rPr>
        <w:t>3</w:t>
      </w:r>
      <w:r w:rsidRPr="00E003D6">
        <w:rPr>
          <w:rFonts w:ascii="Times New Roman" w:eastAsia="Times New Roman" w:hAnsi="Times New Roman" w:cs="Times New Roman"/>
          <w:sz w:val="28"/>
          <w:szCs w:val="28"/>
        </w:rPr>
        <w:t>, рассчитываемая по формуле</w:t>
      </w:r>
    </w:p>
    <w:p w14:paraId="1AF52E1C" w14:textId="77777777" w:rsidR="00B85CAA" w:rsidRPr="00E003D6" w:rsidRDefault="00B85CAA" w:rsidP="00BD5904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03D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4CFD07C4" wp14:editId="221FD61A">
            <wp:extent cx="923925" cy="228600"/>
            <wp:effectExtent l="0" t="0" r="9525" b="0"/>
            <wp:docPr id="14" name="Рисунок 14" descr="ГОСТ 18309-2014 Вода. Методы определения фосфорсодержащих веществ (с Поправко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 descr="ГОСТ 18309-2014 Вода. Методы определения фосфорсодержащих веществ (с Поправкой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03D6">
        <w:rPr>
          <w:rFonts w:ascii="Times New Roman" w:eastAsia="Times New Roman" w:hAnsi="Times New Roman" w:cs="Times New Roman"/>
          <w:sz w:val="28"/>
          <w:szCs w:val="28"/>
        </w:rPr>
        <w:t>, (2)</w:t>
      </w:r>
    </w:p>
    <w:p w14:paraId="4AF6B473" w14:textId="39C88FAA" w:rsidR="00B85CAA" w:rsidRPr="00E003D6" w:rsidRDefault="00B85CAA" w:rsidP="00BD590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3D6">
        <w:rPr>
          <w:rFonts w:ascii="Times New Roman" w:eastAsia="Times New Roman" w:hAnsi="Times New Roman" w:cs="Times New Roman"/>
          <w:sz w:val="28"/>
          <w:szCs w:val="28"/>
        </w:rPr>
        <w:t xml:space="preserve">где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δ</m:t>
        </m:r>
      </m:oMath>
      <w:r w:rsidRPr="00E003D6">
        <w:rPr>
          <w:rFonts w:ascii="Times New Roman" w:eastAsia="Times New Roman" w:hAnsi="Times New Roman" w:cs="Times New Roman"/>
          <w:sz w:val="28"/>
          <w:szCs w:val="28"/>
        </w:rPr>
        <w:t>- относительная погрешность измерения массовой концентрации ортофосфатов по таблице 1, %;</w:t>
      </w:r>
    </w:p>
    <w:p w14:paraId="7575762B" w14:textId="77777777" w:rsidR="00B85CAA" w:rsidRPr="00E003D6" w:rsidRDefault="00B85CAA" w:rsidP="00BD590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3D6">
        <w:rPr>
          <w:rFonts w:ascii="Times New Roman" w:eastAsia="Times New Roman" w:hAnsi="Times New Roman" w:cs="Times New Roman"/>
          <w:sz w:val="28"/>
          <w:szCs w:val="28"/>
        </w:rPr>
        <w:t>Числовое значение результата измерений должно оканчиваться цифрой того же разряда, что и значение характеристики погрешности, выраженное в миллиграммах на кубический дециметр и содержащее не более двух значащих цифр.</w:t>
      </w:r>
    </w:p>
    <w:sectPr w:rsidR="00B85CAA" w:rsidRPr="00E003D6" w:rsidSect="00E003D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73484"/>
    <w:multiLevelType w:val="hybridMultilevel"/>
    <w:tmpl w:val="49B4C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836157"/>
    <w:multiLevelType w:val="hybridMultilevel"/>
    <w:tmpl w:val="44AAAF7A"/>
    <w:lvl w:ilvl="0" w:tplc="32BE24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25648180">
    <w:abstractNumId w:val="0"/>
  </w:num>
  <w:num w:numId="2" w16cid:durableId="353503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5C73"/>
    <w:rsid w:val="0003600D"/>
    <w:rsid w:val="000425E1"/>
    <w:rsid w:val="001519FF"/>
    <w:rsid w:val="00230D54"/>
    <w:rsid w:val="002915BB"/>
    <w:rsid w:val="002A5A9C"/>
    <w:rsid w:val="0030385B"/>
    <w:rsid w:val="00304F01"/>
    <w:rsid w:val="003079E6"/>
    <w:rsid w:val="003E50F4"/>
    <w:rsid w:val="003E567A"/>
    <w:rsid w:val="0041114E"/>
    <w:rsid w:val="0043706F"/>
    <w:rsid w:val="0044020E"/>
    <w:rsid w:val="00467BAD"/>
    <w:rsid w:val="004B4AB7"/>
    <w:rsid w:val="004D13EB"/>
    <w:rsid w:val="004F1A64"/>
    <w:rsid w:val="00587342"/>
    <w:rsid w:val="0059397E"/>
    <w:rsid w:val="005F5DB1"/>
    <w:rsid w:val="00623C62"/>
    <w:rsid w:val="00657AFE"/>
    <w:rsid w:val="00694B63"/>
    <w:rsid w:val="006C5068"/>
    <w:rsid w:val="00707AB5"/>
    <w:rsid w:val="0071138A"/>
    <w:rsid w:val="007503E7"/>
    <w:rsid w:val="0078510B"/>
    <w:rsid w:val="00796F35"/>
    <w:rsid w:val="007A7ECB"/>
    <w:rsid w:val="007B07BA"/>
    <w:rsid w:val="008669B3"/>
    <w:rsid w:val="009453D8"/>
    <w:rsid w:val="00990F5B"/>
    <w:rsid w:val="00A04C79"/>
    <w:rsid w:val="00A32674"/>
    <w:rsid w:val="00A35C73"/>
    <w:rsid w:val="00A602D2"/>
    <w:rsid w:val="00A66BC8"/>
    <w:rsid w:val="00A85ECD"/>
    <w:rsid w:val="00AE2240"/>
    <w:rsid w:val="00B164A8"/>
    <w:rsid w:val="00B32782"/>
    <w:rsid w:val="00B72B1D"/>
    <w:rsid w:val="00B85CAA"/>
    <w:rsid w:val="00BD5904"/>
    <w:rsid w:val="00C256DA"/>
    <w:rsid w:val="00C40F52"/>
    <w:rsid w:val="00CC4841"/>
    <w:rsid w:val="00D844E4"/>
    <w:rsid w:val="00DA2D0D"/>
    <w:rsid w:val="00E003D6"/>
    <w:rsid w:val="00E273FF"/>
    <w:rsid w:val="00E828F6"/>
    <w:rsid w:val="00EA4B02"/>
    <w:rsid w:val="00F67941"/>
    <w:rsid w:val="00F8669F"/>
    <w:rsid w:val="00F9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04829"/>
  <w15:docId w15:val="{BD32E84E-A3C1-4BD6-880A-1BCDADF52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B85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85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C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85C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Евгеньевич Кузнецов</dc:creator>
  <cp:keywords/>
  <dc:description/>
  <cp:lastModifiedBy>1</cp:lastModifiedBy>
  <cp:revision>47</cp:revision>
  <cp:lastPrinted>2025-02-12T09:08:00Z</cp:lastPrinted>
  <dcterms:created xsi:type="dcterms:W3CDTF">2018-10-18T06:13:00Z</dcterms:created>
  <dcterms:modified xsi:type="dcterms:W3CDTF">2025-02-12T11:37:00Z</dcterms:modified>
</cp:coreProperties>
</file>